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537829B1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1</w:t>
      </w:r>
      <w:r w:rsidR="00571A9C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12475A43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ASSESSOR </w:t>
      </w:r>
      <w:r w:rsidR="00881392">
        <w:rPr>
          <w:rFonts w:ascii="Times New Roman" w:hAnsi="Times New Roman" w:cs="Times New Roman"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881392">
        <w:rPr>
          <w:rFonts w:ascii="Times New Roman" w:hAnsi="Times New Roman" w:cs="Times New Roman"/>
          <w:sz w:val="24"/>
          <w:szCs w:val="24"/>
        </w:rPr>
        <w:t>GOVERNO E COMUNICAÇÃO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58B23FC3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571A9C">
        <w:rPr>
          <w:rFonts w:ascii="Times New Roman" w:hAnsi="Times New Roman" w:cs="Times New Roman"/>
          <w:b/>
          <w:bCs/>
          <w:sz w:val="24"/>
          <w:szCs w:val="24"/>
        </w:rPr>
        <w:t>PEDRO GOMES CABRAL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0F0945" w:rsidRPr="000F0945">
        <w:rPr>
          <w:rFonts w:ascii="Times New Roman" w:hAnsi="Times New Roman" w:cs="Times New Roman"/>
          <w:sz w:val="24"/>
          <w:szCs w:val="24"/>
        </w:rPr>
        <w:t>268.796.383-68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DAS-</w:t>
      </w:r>
      <w:r w:rsidR="00EC4F17">
        <w:rPr>
          <w:rFonts w:ascii="Times New Roman" w:hAnsi="Times New Roman" w:cs="Times New Roman"/>
          <w:sz w:val="24"/>
          <w:szCs w:val="24"/>
        </w:rPr>
        <w:t>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 xml:space="preserve">ASSESSOR </w:t>
      </w:r>
      <w:r w:rsidR="00823846">
        <w:rPr>
          <w:rFonts w:ascii="Times New Roman" w:hAnsi="Times New Roman" w:cs="Times New Roman"/>
          <w:b/>
          <w:bCs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DA </w:t>
      </w:r>
      <w:r w:rsidR="00823846" w:rsidRPr="00A937FD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823846">
        <w:rPr>
          <w:rFonts w:ascii="Times New Roman" w:hAnsi="Times New Roman" w:cs="Times New Roman"/>
          <w:sz w:val="24"/>
          <w:szCs w:val="24"/>
        </w:rPr>
        <w:t>GOVERNO E COMUNICAÇÃO</w:t>
      </w:r>
      <w:r w:rsidRPr="00A937FD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5E02D" w14:textId="77777777" w:rsidR="00714DD2" w:rsidRDefault="00714DD2">
      <w:pPr>
        <w:spacing w:after="0" w:line="240" w:lineRule="auto"/>
      </w:pPr>
      <w:r>
        <w:separator/>
      </w:r>
    </w:p>
  </w:endnote>
  <w:endnote w:type="continuationSeparator" w:id="0">
    <w:p w14:paraId="4513E66B" w14:textId="77777777" w:rsidR="00714DD2" w:rsidRDefault="0071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714DD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EC9E3" w14:textId="77777777" w:rsidR="00714DD2" w:rsidRDefault="00714DD2">
      <w:pPr>
        <w:spacing w:after="0" w:line="240" w:lineRule="auto"/>
      </w:pPr>
      <w:r>
        <w:separator/>
      </w:r>
    </w:p>
  </w:footnote>
  <w:footnote w:type="continuationSeparator" w:id="0">
    <w:p w14:paraId="3D9D766C" w14:textId="77777777" w:rsidR="00714DD2" w:rsidRDefault="0071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714DD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714DD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F0945"/>
    <w:rsid w:val="00130057"/>
    <w:rsid w:val="00193145"/>
    <w:rsid w:val="002C5EE3"/>
    <w:rsid w:val="0032660A"/>
    <w:rsid w:val="003E5008"/>
    <w:rsid w:val="00407A69"/>
    <w:rsid w:val="0044645F"/>
    <w:rsid w:val="005140D8"/>
    <w:rsid w:val="00521EBA"/>
    <w:rsid w:val="00571A9C"/>
    <w:rsid w:val="00714DD2"/>
    <w:rsid w:val="00814F15"/>
    <w:rsid w:val="00823846"/>
    <w:rsid w:val="00881392"/>
    <w:rsid w:val="00A3180C"/>
    <w:rsid w:val="00A71F49"/>
    <w:rsid w:val="00A937FD"/>
    <w:rsid w:val="00BA42A6"/>
    <w:rsid w:val="00BB5CAA"/>
    <w:rsid w:val="00DD4E8D"/>
    <w:rsid w:val="00E5413F"/>
    <w:rsid w:val="00E73C06"/>
    <w:rsid w:val="00E959F2"/>
    <w:rsid w:val="00EC4F17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13</cp:revision>
  <cp:lastPrinted>2021-01-05T15:21:00Z</cp:lastPrinted>
  <dcterms:created xsi:type="dcterms:W3CDTF">2021-01-05T20:16:00Z</dcterms:created>
  <dcterms:modified xsi:type="dcterms:W3CDTF">2021-01-06T19:12:00Z</dcterms:modified>
</cp:coreProperties>
</file>